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705A7" w14:textId="77777777" w:rsidR="00133495" w:rsidRPr="003C0032" w:rsidRDefault="00133495" w:rsidP="00133495">
      <w:pPr>
        <w:rPr>
          <w:bCs/>
        </w:rPr>
      </w:pPr>
      <w:r w:rsidRPr="003C0032">
        <w:rPr>
          <w:bCs/>
        </w:rPr>
        <w:t>Name ______________________________________________________</w:t>
      </w:r>
    </w:p>
    <w:p w14:paraId="667CFE0F" w14:textId="77777777" w:rsidR="003C0032" w:rsidRPr="003C0032" w:rsidRDefault="003C0032" w:rsidP="00133495">
      <w:pPr>
        <w:rPr>
          <w:b/>
        </w:rPr>
      </w:pPr>
    </w:p>
    <w:p w14:paraId="12C160C6" w14:textId="77777777" w:rsidR="003C0032" w:rsidRPr="003C0032" w:rsidRDefault="003C0032" w:rsidP="003C0032">
      <w:pPr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C0032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Questioning Through the Investigative Process</w:t>
      </w:r>
    </w:p>
    <w:p w14:paraId="661E6D3C" w14:textId="53FA8C6D" w:rsidR="00133495" w:rsidRPr="003C0032" w:rsidRDefault="00133495" w:rsidP="00133495">
      <w:pPr>
        <w:rPr>
          <w:b/>
        </w:rPr>
      </w:pPr>
      <w:bookmarkStart w:id="0" w:name="_GoBack"/>
      <w:bookmarkEnd w:id="0"/>
      <w:r w:rsidRPr="003C0032">
        <w:rPr>
          <w:b/>
        </w:rPr>
        <w:t>Worksheet 1:</w:t>
      </w:r>
      <w:r w:rsidR="00D84F9A" w:rsidRPr="003C0032">
        <w:rPr>
          <w:b/>
        </w:rPr>
        <w:t xml:space="preserve"> </w:t>
      </w:r>
      <w:r w:rsidRPr="003C0032">
        <w:rPr>
          <w:b/>
        </w:rPr>
        <w:t>Questioning Throughout the Investigative Process</w:t>
      </w:r>
    </w:p>
    <w:p w14:paraId="1AAF7FFB" w14:textId="77777777" w:rsidR="00133495" w:rsidRPr="003C0032" w:rsidRDefault="00133495" w:rsidP="00133495"/>
    <w:p w14:paraId="3851919B" w14:textId="5D70A67A" w:rsidR="00133495" w:rsidRPr="003C0032" w:rsidRDefault="00133495" w:rsidP="008C670E">
      <w:pPr>
        <w:spacing w:line="276" w:lineRule="auto"/>
      </w:pPr>
      <w:r w:rsidRPr="003C0032">
        <w:t>Administrators and teachers within a large school district are concerned about the perceived lack of sleep among middle</w:t>
      </w:r>
      <w:r w:rsidR="008C670E">
        <w:t>-</w:t>
      </w:r>
      <w:r w:rsidRPr="003C0032">
        <w:t>school students. Students more than ever are seemingly tired in class and struggling to stay focused. There have been complaints from parents that too much homework is being assigned.</w:t>
      </w:r>
      <w:r w:rsidR="00D84F9A" w:rsidRPr="003C0032">
        <w:t xml:space="preserve"> </w:t>
      </w:r>
      <w:r w:rsidRPr="003C0032">
        <w:t xml:space="preserve">The school district believes there are several potential factors contributing to sleep deprivation among the students </w:t>
      </w:r>
      <w:r w:rsidR="008C670E">
        <w:t>that are not</w:t>
      </w:r>
      <w:r w:rsidRPr="003C0032">
        <w:t xml:space="preserve"> academic. These include the number of extracurricular activities middle</w:t>
      </w:r>
      <w:r w:rsidR="008C670E">
        <w:t>-</w:t>
      </w:r>
      <w:r w:rsidRPr="003C0032">
        <w:t>school students are actively involved in and time spent on the internet and electronic devices. The school district decides to conduct a survey of selected middle</w:t>
      </w:r>
      <w:r w:rsidR="008C670E">
        <w:t>-</w:t>
      </w:r>
      <w:r w:rsidRPr="003C0032">
        <w:t>school students in the large district to investigate the potential factors contributing to sleep deprivation amongst their middle</w:t>
      </w:r>
      <w:r w:rsidR="008C670E">
        <w:t>-</w:t>
      </w:r>
      <w:r w:rsidRPr="003C0032">
        <w:t xml:space="preserve">school students. </w:t>
      </w:r>
    </w:p>
    <w:p w14:paraId="2C4BB5FC" w14:textId="77777777" w:rsidR="00133495" w:rsidRPr="003C0032" w:rsidRDefault="00133495" w:rsidP="00133495"/>
    <w:p w14:paraId="6C4E7040" w14:textId="74F456EA" w:rsidR="008C670E" w:rsidRPr="008C670E" w:rsidRDefault="00133495" w:rsidP="008C670E">
      <w:pPr>
        <w:pStyle w:val="ListParagraph"/>
        <w:numPr>
          <w:ilvl w:val="0"/>
          <w:numId w:val="1"/>
        </w:numPr>
      </w:pPr>
      <w:r w:rsidRPr="008C670E">
        <w:rPr>
          <w:b/>
        </w:rPr>
        <w:t>Formulate a question that can be answered with data</w:t>
      </w:r>
      <w:r w:rsidRPr="003C0032">
        <w:t xml:space="preserve">: </w:t>
      </w:r>
      <w:r w:rsidR="008C670E" w:rsidRPr="008C670E">
        <w:t xml:space="preserve">A possible </w:t>
      </w:r>
      <w:r w:rsidR="008C670E" w:rsidRPr="008C670E">
        <w:rPr>
          <w:i/>
        </w:rPr>
        <w:t>investigative question</w:t>
      </w:r>
      <w:r w:rsidR="008C670E" w:rsidRPr="008C670E">
        <w:t xml:space="preserve"> that will assist the school district with this scenario is: What </w:t>
      </w:r>
      <w:r w:rsidR="008C72B4">
        <w:t>is</w:t>
      </w:r>
      <w:r w:rsidR="008C670E" w:rsidRPr="008C670E">
        <w:t xml:space="preserve"> the number of extracurricular activities middle-school students in the </w:t>
      </w:r>
      <w:r w:rsidR="008C72B4">
        <w:t xml:space="preserve">coastal </w:t>
      </w:r>
      <w:r w:rsidR="008C670E" w:rsidRPr="008C670E">
        <w:t xml:space="preserve">school district are actively involved in throughout the school year? </w:t>
      </w:r>
    </w:p>
    <w:p w14:paraId="71CEF7F5" w14:textId="76AD2AC3" w:rsidR="00AE4F91" w:rsidRPr="003C0032" w:rsidRDefault="00AE4F91" w:rsidP="008C670E">
      <w:pPr>
        <w:pStyle w:val="ListParagraph"/>
      </w:pPr>
    </w:p>
    <w:p w14:paraId="08F5F3A2" w14:textId="77777777" w:rsidR="008C670E" w:rsidRDefault="00133495" w:rsidP="008C670E">
      <w:pPr>
        <w:pStyle w:val="ListParagraph"/>
        <w:numPr>
          <w:ilvl w:val="0"/>
          <w:numId w:val="1"/>
        </w:numPr>
      </w:pPr>
      <w:r w:rsidRPr="003C0032">
        <w:rPr>
          <w:b/>
        </w:rPr>
        <w:t>Collect data</w:t>
      </w:r>
      <w:r w:rsidRPr="003C0032">
        <w:t xml:space="preserve">: </w:t>
      </w:r>
      <w:r w:rsidR="008C670E" w:rsidRPr="008C670E">
        <w:t xml:space="preserve">A possible </w:t>
      </w:r>
      <w:r w:rsidR="008C670E" w:rsidRPr="008C670E">
        <w:rPr>
          <w:i/>
        </w:rPr>
        <w:t>survey question</w:t>
      </w:r>
      <w:r w:rsidR="008C670E" w:rsidRPr="008C670E">
        <w:t xml:space="preserve"> for gathering data to help answer the investigative question is: How many extracurricular activities do you actively participate in during the school year? </w:t>
      </w:r>
    </w:p>
    <w:p w14:paraId="1246208C" w14:textId="47826871" w:rsidR="00AE4F91" w:rsidRPr="003C0032" w:rsidRDefault="00AE4F91" w:rsidP="008C670E">
      <w:pPr>
        <w:pStyle w:val="ListParagraph"/>
      </w:pPr>
    </w:p>
    <w:p w14:paraId="2802FABC" w14:textId="4D9E22C8" w:rsidR="008C670E" w:rsidRDefault="00133495" w:rsidP="008C670E">
      <w:pPr>
        <w:pStyle w:val="ListParagraph"/>
        <w:numPr>
          <w:ilvl w:val="0"/>
          <w:numId w:val="1"/>
        </w:numPr>
      </w:pPr>
      <w:r w:rsidRPr="008C670E">
        <w:rPr>
          <w:b/>
        </w:rPr>
        <w:t>Analyze the data</w:t>
      </w:r>
      <w:r w:rsidRPr="003C0032">
        <w:t xml:space="preserve">: </w:t>
      </w:r>
      <w:r w:rsidR="008C670E" w:rsidRPr="008C670E">
        <w:t xml:space="preserve">Possible </w:t>
      </w:r>
      <w:r w:rsidR="008C670E" w:rsidRPr="008C670E">
        <w:rPr>
          <w:i/>
        </w:rPr>
        <w:t>analysis questions</w:t>
      </w:r>
      <w:r w:rsidR="008C670E" w:rsidRPr="008C670E">
        <w:t xml:space="preserve"> are: </w:t>
      </w:r>
    </w:p>
    <w:p w14:paraId="3CE48810" w14:textId="77777777" w:rsidR="008C670E" w:rsidRDefault="008C670E" w:rsidP="008C670E">
      <w:pPr>
        <w:pStyle w:val="ListParagraph"/>
        <w:numPr>
          <w:ilvl w:val="1"/>
          <w:numId w:val="2"/>
        </w:numPr>
      </w:pPr>
      <w:r w:rsidRPr="008C670E">
        <w:t xml:space="preserve">What is an appropriate graphical display to show the distribution for the number of extracurricular activities for middle-school students? </w:t>
      </w:r>
    </w:p>
    <w:p w14:paraId="3461B203" w14:textId="77777777" w:rsidR="008C670E" w:rsidRDefault="008C670E" w:rsidP="008C670E">
      <w:pPr>
        <w:pStyle w:val="ListParagraph"/>
        <w:numPr>
          <w:ilvl w:val="1"/>
          <w:numId w:val="2"/>
        </w:numPr>
      </w:pPr>
      <w:r w:rsidRPr="008C670E">
        <w:t xml:space="preserve">What is the shape of the distribution of the number of extracurricular activities? </w:t>
      </w:r>
    </w:p>
    <w:p w14:paraId="7515F508" w14:textId="77777777" w:rsidR="008C670E" w:rsidRDefault="008C670E" w:rsidP="008C670E">
      <w:pPr>
        <w:pStyle w:val="ListParagraph"/>
        <w:numPr>
          <w:ilvl w:val="1"/>
          <w:numId w:val="2"/>
        </w:numPr>
      </w:pPr>
      <w:r w:rsidRPr="008C670E">
        <w:t xml:space="preserve">How much does the number of extracurricular activities vary in the distribution? </w:t>
      </w:r>
    </w:p>
    <w:p w14:paraId="7612D425" w14:textId="77777777" w:rsidR="008C670E" w:rsidRDefault="008C670E" w:rsidP="008C670E">
      <w:pPr>
        <w:pStyle w:val="ListParagraph"/>
        <w:numPr>
          <w:ilvl w:val="1"/>
          <w:numId w:val="2"/>
        </w:numPr>
      </w:pPr>
      <w:r w:rsidRPr="008C670E">
        <w:t xml:space="preserve">What is a typical interval for the number of extracurricular activities, and where does the number of extracurricular activities cluster? </w:t>
      </w:r>
    </w:p>
    <w:p w14:paraId="784964B0" w14:textId="77777777" w:rsidR="008C670E" w:rsidRDefault="008C670E" w:rsidP="008C670E">
      <w:pPr>
        <w:pStyle w:val="ListParagraph"/>
        <w:numPr>
          <w:ilvl w:val="1"/>
          <w:numId w:val="2"/>
        </w:numPr>
      </w:pPr>
      <w:r w:rsidRPr="008C670E">
        <w:t xml:space="preserve">What is the mean number of extracurricular activities? </w:t>
      </w:r>
    </w:p>
    <w:p w14:paraId="37A110E4" w14:textId="35C71355" w:rsidR="00AE4F91" w:rsidRDefault="008C670E" w:rsidP="008C670E">
      <w:pPr>
        <w:pStyle w:val="ListParagraph"/>
        <w:numPr>
          <w:ilvl w:val="1"/>
          <w:numId w:val="2"/>
        </w:numPr>
      </w:pPr>
      <w:r w:rsidRPr="008C670E">
        <w:t>Are there unusual values?</w:t>
      </w:r>
    </w:p>
    <w:p w14:paraId="5291AF62" w14:textId="77777777" w:rsidR="008C670E" w:rsidRPr="003C0032" w:rsidRDefault="008C670E" w:rsidP="008C670E">
      <w:pPr>
        <w:pStyle w:val="ListParagraph"/>
      </w:pPr>
    </w:p>
    <w:p w14:paraId="4BA4BC46" w14:textId="687E432E" w:rsidR="00133495" w:rsidRPr="003C0032" w:rsidRDefault="00133495" w:rsidP="00133495">
      <w:pPr>
        <w:pStyle w:val="ListParagraph"/>
        <w:numPr>
          <w:ilvl w:val="0"/>
          <w:numId w:val="1"/>
        </w:numPr>
      </w:pPr>
      <w:r w:rsidRPr="003C0032">
        <w:rPr>
          <w:b/>
          <w:i/>
        </w:rPr>
        <w:t xml:space="preserve"> </w:t>
      </w:r>
      <w:r w:rsidRPr="003C0032">
        <w:rPr>
          <w:b/>
        </w:rPr>
        <w:t>Interpret the results</w:t>
      </w:r>
      <w:r w:rsidRPr="003C0032">
        <w:t>: Ask if the analysis makes sense with</w:t>
      </w:r>
      <w:r w:rsidR="008C670E">
        <w:t>in</w:t>
      </w:r>
      <w:r w:rsidRPr="003C0032">
        <w:t xml:space="preserve"> the context of the situation and investigative question. Connect the results of the analysis questions to the context of the posed investigative question and make a conclusion. </w:t>
      </w:r>
    </w:p>
    <w:p w14:paraId="0849FE62" w14:textId="77777777" w:rsidR="00F71FEA" w:rsidRPr="003C0032" w:rsidRDefault="00F71FEA"/>
    <w:sectPr w:rsidR="00F71FEA" w:rsidRPr="003C0032" w:rsidSect="00346E24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62825" w14:textId="77777777" w:rsidR="00B30D86" w:rsidRDefault="00B30D86" w:rsidP="004A56F1">
      <w:r>
        <w:separator/>
      </w:r>
    </w:p>
  </w:endnote>
  <w:endnote w:type="continuationSeparator" w:id="0">
    <w:p w14:paraId="7E2DB6D6" w14:textId="77777777" w:rsidR="00B30D86" w:rsidRDefault="00B30D86" w:rsidP="004A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08239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D178B2" w14:textId="3084DB15" w:rsidR="004A56F1" w:rsidRDefault="004A56F1" w:rsidP="00D419D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AFF440" w14:textId="77777777" w:rsidR="004A56F1" w:rsidRDefault="004A5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62F72" w14:textId="77777777" w:rsidR="00B30D86" w:rsidRDefault="00B30D86" w:rsidP="004A56F1">
      <w:r>
        <w:separator/>
      </w:r>
    </w:p>
  </w:footnote>
  <w:footnote w:type="continuationSeparator" w:id="0">
    <w:p w14:paraId="279851BC" w14:textId="77777777" w:rsidR="00B30D86" w:rsidRDefault="00B30D86" w:rsidP="004A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DD1"/>
    <w:multiLevelType w:val="hybridMultilevel"/>
    <w:tmpl w:val="65086B9A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80D4A"/>
    <w:multiLevelType w:val="hybridMultilevel"/>
    <w:tmpl w:val="E6C6CA2C"/>
    <w:lvl w:ilvl="0" w:tplc="6C0C5F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95"/>
    <w:rsid w:val="00133495"/>
    <w:rsid w:val="00192C57"/>
    <w:rsid w:val="00346E24"/>
    <w:rsid w:val="003C0032"/>
    <w:rsid w:val="00495437"/>
    <w:rsid w:val="004A56F1"/>
    <w:rsid w:val="006B4DDA"/>
    <w:rsid w:val="006E1841"/>
    <w:rsid w:val="00713D53"/>
    <w:rsid w:val="0083478D"/>
    <w:rsid w:val="008634C3"/>
    <w:rsid w:val="008C670E"/>
    <w:rsid w:val="008C72B4"/>
    <w:rsid w:val="00AE4F91"/>
    <w:rsid w:val="00B30D86"/>
    <w:rsid w:val="00D84F9A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F721E"/>
  <w15:chartTrackingRefBased/>
  <w15:docId w15:val="{ACC0768D-52CB-F74B-8E4C-D69BD67A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33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4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56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6F1"/>
  </w:style>
  <w:style w:type="paragraph" w:styleId="Footer">
    <w:name w:val="footer"/>
    <w:basedOn w:val="Normal"/>
    <w:link w:val="FooterChar"/>
    <w:uiPriority w:val="99"/>
    <w:unhideWhenUsed/>
    <w:rsid w:val="004A56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6F1"/>
  </w:style>
  <w:style w:type="character" w:styleId="PageNumber">
    <w:name w:val="page number"/>
    <w:basedOn w:val="DefaultParagraphFont"/>
    <w:uiPriority w:val="99"/>
    <w:semiHidden/>
    <w:unhideWhenUsed/>
    <w:rsid w:val="004A56F1"/>
  </w:style>
  <w:style w:type="character" w:customStyle="1" w:styleId="A9">
    <w:name w:val="A9"/>
    <w:uiPriority w:val="99"/>
    <w:rsid w:val="003C0032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8</cp:revision>
  <dcterms:created xsi:type="dcterms:W3CDTF">2019-07-29T14:45:00Z</dcterms:created>
  <dcterms:modified xsi:type="dcterms:W3CDTF">2020-01-31T14:25:00Z</dcterms:modified>
</cp:coreProperties>
</file>